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C234F3">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4: Product and Service Innovations</w:t>
      </w:r>
    </w:p>
    <w:p w:rsidR="00000000" w:rsidRDefault="00C234F3">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C234F3">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What are the four stages of the product lifecycle?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Start, Take over, Decline, Death</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Design, Build, Sell, Close down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Introduction, Growth, Maturity, Decline</w:t>
            </w:r>
            <w:bookmarkStart w:id="0" w:name="_GoBack"/>
            <w:bookmarkEnd w:id="0"/>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Conceptualization, Engineering, Production, Sales</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Retinal identification, 3D televisions, and holograms would be examples of what stage of the production lifecycle?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introduction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maturity</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decline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Smartcards, computer tablets would be examples of what stage of the production lifecycle?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introduction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maturity</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decline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Credit cards and DVDs would be examples of what stage of the product lifecycle?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introduction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maturity</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decline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A checkbook is an example of what stage of the product lifecycle?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introduction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maturity</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decline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What stage of the product lifecycle is characterized by low demand, and an emphasis on generating awareness and flexibility?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introduction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maturity</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decline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What stage of the product lifecycle is characterized by strong demand, a focus on market share, and the addition of features to the product or service?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introduction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maturity</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decline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What stage of the product lifecycle is characterized by leveling off of demand, attempts to preserve market share, a focus on lowering costs and profit maximization?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introduction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maturity</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decline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9.</w:t>
      </w:r>
      <w:r>
        <w:rPr>
          <w:rFonts w:ascii="Times New Roman" w:hAnsi="Times New Roman" w:cs="Times New Roman"/>
          <w:color w:val="000000"/>
        </w:rPr>
        <w:tab/>
      </w:r>
      <w:r>
        <w:rPr>
          <w:rFonts w:ascii="Arial" w:hAnsi="Arial" w:cs="Arial"/>
          <w:color w:val="000000"/>
          <w:sz w:val="24"/>
          <w:szCs w:val="24"/>
        </w:rPr>
        <w:t>What stage of the product lifecycle is characterized by the search for new markets, slashing of costs, and the discovery of new uses?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introduction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maturity</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decline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Which of the following is not a characteristic of successful product development?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meticulous planning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luck</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solid price-value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solid understanding of market</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Which of the following is not an element that contributes to product development failure?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solid understanding of the market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bad design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mismatch between price and value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failure to illustrate benefits to potential customers</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Which of the following is not a term associated with types of innovation?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sustaining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radical</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reactive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incremental</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A new product or solution associated with products in existing markets is what type of innovation?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sustaining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radical</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reactive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incremental</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An improvement to an already existing product is what type of innovation?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sustaining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radical</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reactive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incremental</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A product or service that takes root initially in simple applications, typically</w:t>
      </w:r>
      <w:r>
        <w:rPr>
          <w:rFonts w:ascii="Arial" w:hAnsi="Arial" w:cs="Arial"/>
          <w:color w:val="000000"/>
          <w:sz w:val="24"/>
          <w:szCs w:val="24"/>
        </w:rPr>
        <w:t xml:space="preserve"> at the low-end of a market and then gains momentum and moves up to the higher-end of the market, eventually displacing established competitors is what type of innovation?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sustaining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radical</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disruptive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incremental</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A strategic, company-wide business approach that covers everything from the origination of the concept for the product, its design, sourcing of its components, testing, manufacturing, delivery, and service to improvements to the product based</w:t>
      </w:r>
      <w:r>
        <w:rPr>
          <w:rFonts w:ascii="Arial" w:hAnsi="Arial" w:cs="Arial"/>
          <w:color w:val="000000"/>
          <w:sz w:val="24"/>
          <w:szCs w:val="24"/>
        </w:rPr>
        <w:t xml:space="preserve"> on how customers responded to it represents what type of  planning or management?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planning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supply chain management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life cycle management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process management</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Which of the following is not a step in traditional product development?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idea generation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business analysis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reengineering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 testing</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18.</w:t>
      </w:r>
      <w:r>
        <w:rPr>
          <w:rFonts w:ascii="Times New Roman" w:hAnsi="Times New Roman" w:cs="Times New Roman"/>
          <w:color w:val="000000"/>
        </w:rPr>
        <w:tab/>
      </w:r>
      <w:r>
        <w:rPr>
          <w:rFonts w:ascii="Arial" w:hAnsi="Arial" w:cs="Arial"/>
          <w:color w:val="000000"/>
          <w:sz w:val="24"/>
          <w:szCs w:val="24"/>
        </w:rPr>
        <w:t xml:space="preserve">A method that helps prevent runaway, over-budget product development cycles by dividing projects into </w:t>
      </w:r>
      <w:r>
        <w:rPr>
          <w:rFonts w:ascii="Arial" w:hAnsi="Arial" w:cs="Arial"/>
          <w:i/>
          <w:iCs/>
          <w:color w:val="000000"/>
          <w:sz w:val="24"/>
          <w:szCs w:val="24"/>
        </w:rPr>
        <w:t>stages</w:t>
      </w:r>
      <w:r>
        <w:rPr>
          <w:rFonts w:ascii="Arial" w:hAnsi="Arial" w:cs="Arial"/>
          <w:color w:val="000000"/>
          <w:sz w:val="24"/>
          <w:szCs w:val="24"/>
        </w:rPr>
        <w:t xml:space="preserve"> (or </w:t>
      </w:r>
      <w:r>
        <w:rPr>
          <w:rFonts w:ascii="Arial" w:hAnsi="Arial" w:cs="Arial"/>
          <w:i/>
          <w:iCs/>
          <w:color w:val="000000"/>
          <w:sz w:val="24"/>
          <w:szCs w:val="24"/>
        </w:rPr>
        <w:t>phases</w:t>
      </w:r>
      <w:r>
        <w:rPr>
          <w:rFonts w:ascii="Arial" w:hAnsi="Arial" w:cs="Arial"/>
          <w:color w:val="000000"/>
          <w:sz w:val="24"/>
          <w:szCs w:val="24"/>
        </w:rPr>
        <w:t xml:space="preserve">), and </w:t>
      </w:r>
      <w:r>
        <w:rPr>
          <w:rFonts w:ascii="Arial" w:hAnsi="Arial" w:cs="Arial"/>
          <w:i/>
          <w:iCs/>
          <w:color w:val="000000"/>
          <w:sz w:val="24"/>
          <w:szCs w:val="24"/>
        </w:rPr>
        <w:t>gates</w:t>
      </w:r>
      <w:r>
        <w:rPr>
          <w:rFonts w:ascii="Arial" w:hAnsi="Arial" w:cs="Arial"/>
          <w:color w:val="000000"/>
          <w:sz w:val="24"/>
          <w:szCs w:val="24"/>
        </w:rPr>
        <w:t xml:space="preserve"> separating consecutive stages is known as what?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rapid prototyping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stage-gate approach</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innovative project management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the Logan approach</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Which step in the stage-gate approach is characterized by evaluation of the technical merits of the product in relation to its potential target market?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scoping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build business case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development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test and validation</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Which step in the stage-gate approach is most important and most difficult?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scoping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build business case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development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test and validation</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When a firm dismantles a competitor's existing products to see how they work and whether they can be improved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test and validation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 comparison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reverse engineering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beta testing</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What is another term for field testing?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test and validation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 analysis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reverse engineering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beta testing</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 xml:space="preserve">An approach in which independently created units called modules can be combined </w:t>
      </w:r>
      <w:r>
        <w:rPr>
          <w:rFonts w:ascii="Arial" w:hAnsi="Arial" w:cs="Arial"/>
          <w:color w:val="000000"/>
          <w:sz w:val="24"/>
          <w:szCs w:val="24"/>
        </w:rPr>
        <w:t>with others and easily rearranged, replaced, or interchanged to create different products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mix and match design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robust design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modular design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rapid prototyping</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Who is most closely associated with the concept of robust design?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Akao</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Taguchi</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Juran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Deming</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What is the correct definition of value?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function - cost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function + cost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function * cost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function / cost</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When a company produces jeans that are fitted to each individual customer that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 focus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mass customization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tailoring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target marketing</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When a company allows an individual customer to select running shoe designs that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 focus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mass customization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tailoring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target marketing</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Desig</w:t>
      </w:r>
      <w:r>
        <w:rPr>
          <w:rFonts w:ascii="Arial" w:hAnsi="Arial" w:cs="Arial"/>
          <w:color w:val="000000"/>
          <w:sz w:val="24"/>
          <w:szCs w:val="24"/>
        </w:rPr>
        <w:t>ns that reduce the number of parts in products are identified, making them easier to manufacture and assemble, and less expensive to produce are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DFR</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DFMA</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QFD</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DFDRR</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When product designers determine the parts of a product to be designed for refurbishing and reuse, and the parts to be designed that are to be discarded, broken down, and recycled it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DFR</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DFMA</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QFD</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DFDRR</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Yogi Akao, the quality pioneer, is most known for his work 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DFR</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DFMA</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QFD</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DFDRR</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Hoshin Kanri is a form of</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total quality management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planning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design for manufacturing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value engineering</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Which of the following is not a part of the “House of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engineering requirements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growth rate matrix</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correlation matrix</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competitive analysis</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A new product development approach in which tasks are performed in parallel and every aspect of product development is considered early in the process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TQM</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QFD</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process design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concurrent engineering</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34.</w:t>
      </w:r>
      <w:r>
        <w:rPr>
          <w:rFonts w:ascii="Times New Roman" w:hAnsi="Times New Roman" w:cs="Times New Roman"/>
          <w:color w:val="000000"/>
        </w:rPr>
        <w:tab/>
      </w:r>
      <w:r>
        <w:rPr>
          <w:rFonts w:ascii="Arial" w:hAnsi="Arial" w:cs="Arial"/>
          <w:color w:val="000000"/>
          <w:sz w:val="24"/>
          <w:szCs w:val="24"/>
        </w:rPr>
        <w:t>Which of the following is not one of the “Houses of Quality”?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engineering requirements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parts requirements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 requirements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production requirements</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A strategy intended to reduce the time required to conceptualize, develop, manufacture, market, and deliver products so as to gain a competitive advantage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time-based competition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value management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Hoshin Kanri</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process design</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36.</w:t>
      </w:r>
      <w:r>
        <w:rPr>
          <w:rFonts w:ascii="Times New Roman" w:hAnsi="Times New Roman" w:cs="Times New Roman"/>
          <w:color w:val="000000"/>
        </w:rPr>
        <w:tab/>
      </w:r>
      <w:r>
        <w:rPr>
          <w:rFonts w:ascii="Arial" w:hAnsi="Arial" w:cs="Arial"/>
          <w:color w:val="000000"/>
          <w:sz w:val="24"/>
          <w:szCs w:val="24"/>
        </w:rPr>
        <w:t>A visual communication tool in which images take the place of the real thing, but the user can still respond interactively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rapid prototyping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visual design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virtual reality</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holography</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A broad range software that helps engineers design new products electronically rather than drawing by hand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computer aided design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computer aided engineering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visual design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virtual reality</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When spare parts come from the same company that made the whole product they can be referred to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OEM</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BRP</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OCC</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Rearranging product development personnel can save a company what percent in pro</w:t>
      </w:r>
      <w:r>
        <w:rPr>
          <w:rFonts w:ascii="Arial" w:hAnsi="Arial" w:cs="Arial"/>
          <w:color w:val="000000"/>
          <w:sz w:val="24"/>
          <w:szCs w:val="24"/>
        </w:rPr>
        <w:t>duct development costs?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Where did GE set up their largest R&amp;D center outside of the United States?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Frankfort, Germany</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Shanghai, China</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Bangalore, India</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Singapore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What is not a major challenge in global product development?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government regulation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failure to understand cultural differences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protection of intellectual properties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insuring data and software compatibility</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What is not an issue associated with stock-outs?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customer dissatisfaction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higher inventory carrying costs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lost sales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poor service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Which of the following is not an option for the location of inventory?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 transit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customer</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warehouse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retail</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Which of the following is not a component of inventory costs?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purchasing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carrying</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stock-out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transportation</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The total time to produce a product and deliver it after an order has been placed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total production time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manufacturing time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lead time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completion time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The order of events, both the flow of information and materials, that are clearly mapped out based on the inputs from all of the firm’s supply chain members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supply chain map</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supply chain analysis</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process design</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 mapping</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A matrix that establishes the relationship among three key factors of service:  the degree of contact between the consumer and the service provider, the opportunity for sales, and the service system’s prod</w:t>
      </w:r>
      <w:r>
        <w:rPr>
          <w:rFonts w:ascii="Arial" w:hAnsi="Arial" w:cs="Arial"/>
          <w:color w:val="000000"/>
          <w:sz w:val="24"/>
          <w:szCs w:val="24"/>
        </w:rPr>
        <w:t>uction efficiency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customer needs matrix</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process design map</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total systems matrix</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service system design matrix</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Which of the following is not one of the six types of service delivery systems?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face-to-face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contact via Internet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physical</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mail</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Which company, mentioned in the text, engages different independent third-party testing labs to ensure that the food, children's products, apparel, home, and pha</w:t>
      </w:r>
      <w:r>
        <w:rPr>
          <w:rFonts w:ascii="Arial" w:hAnsi="Arial" w:cs="Arial"/>
          <w:color w:val="000000"/>
          <w:sz w:val="24"/>
          <w:szCs w:val="24"/>
        </w:rPr>
        <w:t>rmaceutical products that it sells comply with the highest safety standards set by state and federal government statutes?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Wal-Mart</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John Deere</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Intel</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Apple</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234F3">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Which of the following is not a type of sustainability?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economic</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material</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environmental</w:t>
            </w:r>
          </w:p>
        </w:tc>
      </w:tr>
      <w:tr w:rsidR="00000000">
        <w:tblPrEx>
          <w:tblCellMar>
            <w:top w:w="0" w:type="dxa"/>
            <w:bottom w:w="0" w:type="dxa"/>
          </w:tblCellMar>
        </w:tblPrEx>
        <w:tc>
          <w:tcPr>
            <w:tcW w:w="36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234F3">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social</w:t>
            </w:r>
          </w:p>
        </w:tc>
      </w:tr>
    </w:tbl>
    <w:p w:rsidR="00000000" w:rsidRDefault="00C234F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234F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234F3" w:rsidRDefault="00C234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sectPr w:rsidR="00C234F3">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CD0"/>
    <w:rsid w:val="00924CD0"/>
    <w:rsid w:val="00C2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19E985F-8219-4ECD-8A63-58E2ADFBC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1659</Words>
  <Characters>9459</Characters>
  <Application>Microsoft Office Word</Application>
  <DocSecurity>0</DocSecurity>
  <Lines>78</Lines>
  <Paragraphs>22</Paragraphs>
  <ScaleCrop>false</ScaleCrop>
  <Company/>
  <LinksUpToDate>false</LinksUpToDate>
  <CharactersWithSpaces>11096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2017-03-31T15:43:00Z</dcterms:created>
  <dcterms:modified xsi:type="dcterms:W3CDTF">2017-03-31T15:43:00Z</dcterms:modified>
</cp:coreProperties>
</file>